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CB" w:rsidRDefault="006F2ACB" w:rsidP="003C4FD6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C15EB6">
        <w:rPr>
          <w:rFonts w:ascii="Arial" w:hAnsi="Arial" w:cs="Arial"/>
          <w:sz w:val="24"/>
          <w:szCs w:val="24"/>
          <w:highlight w:val="green"/>
        </w:rPr>
        <w:t>JELENTKEZÉSI LAP</w:t>
      </w:r>
    </w:p>
    <w:p w:rsidR="00415243" w:rsidRDefault="00415243" w:rsidP="003C4FD6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15243" w:rsidRPr="00415243" w:rsidRDefault="00415243" w:rsidP="00415243">
      <w:pPr>
        <w:suppressAutoHyphens/>
        <w:autoSpaceDE w:val="0"/>
        <w:autoSpaceDN w:val="0"/>
        <w:adjustRightInd w:val="0"/>
        <w:spacing w:before="120" w:after="120" w:line="288" w:lineRule="auto"/>
        <w:ind w:left="283" w:right="283"/>
        <w:jc w:val="center"/>
        <w:rPr>
          <w:rFonts w:ascii="Arial" w:hAnsi="Arial" w:cs="Arial"/>
          <w:b/>
          <w:bCs/>
          <w:color w:val="EC6A33"/>
          <w:lang w:val="hu-HU"/>
        </w:rPr>
      </w:pPr>
      <w:r w:rsidRPr="00415243">
        <w:rPr>
          <w:rFonts w:ascii="Arial" w:hAnsi="Arial" w:cs="Arial"/>
          <w:b/>
          <w:bCs/>
          <w:color w:val="EC6A33"/>
          <w:lang w:val="hu-HU"/>
        </w:rPr>
        <w:t xml:space="preserve">Bioszén, a mezőgazdaság új csodafegyvere </w:t>
      </w:r>
    </w:p>
    <w:p w:rsidR="00415243" w:rsidRPr="00415243" w:rsidRDefault="00415243" w:rsidP="00415243">
      <w:pPr>
        <w:suppressAutoHyphens/>
        <w:autoSpaceDE w:val="0"/>
        <w:autoSpaceDN w:val="0"/>
        <w:adjustRightInd w:val="0"/>
        <w:spacing w:before="60" w:after="120" w:line="288" w:lineRule="auto"/>
        <w:ind w:left="170" w:right="170"/>
        <w:jc w:val="center"/>
        <w:rPr>
          <w:rFonts w:ascii="Arial" w:hAnsi="Arial" w:cs="Arial"/>
          <w:b/>
          <w:bCs/>
          <w:color w:val="436342"/>
          <w:lang w:val="hu-HU"/>
        </w:rPr>
      </w:pPr>
      <w:r w:rsidRPr="00415243">
        <w:rPr>
          <w:rFonts w:ascii="Arial" w:hAnsi="Arial" w:cs="Arial"/>
          <w:b/>
          <w:bCs/>
          <w:color w:val="436342"/>
          <w:lang w:val="hu-HU"/>
        </w:rPr>
        <w:t>EU agrár jogszabály változások a bioszén- és a komposzt termékek vonatkozásában</w:t>
      </w:r>
    </w:p>
    <w:p w:rsidR="00415243" w:rsidRPr="00415243" w:rsidRDefault="00415243" w:rsidP="00415243">
      <w:pPr>
        <w:suppressAutoHyphens/>
        <w:autoSpaceDE w:val="0"/>
        <w:autoSpaceDN w:val="0"/>
        <w:adjustRightInd w:val="0"/>
        <w:spacing w:before="60" w:after="60" w:line="288" w:lineRule="auto"/>
        <w:ind w:left="283" w:right="283"/>
        <w:jc w:val="center"/>
        <w:rPr>
          <w:rFonts w:ascii="Arial" w:hAnsi="Arial" w:cs="Arial"/>
          <w:b/>
          <w:bCs/>
          <w:color w:val="323335"/>
          <w:lang w:val="hu-HU"/>
        </w:rPr>
      </w:pPr>
      <w:r w:rsidRPr="00415243">
        <w:rPr>
          <w:rFonts w:ascii="Arial" w:hAnsi="Arial" w:cs="Arial"/>
          <w:b/>
          <w:bCs/>
          <w:color w:val="323335"/>
          <w:lang w:val="hu-HU"/>
        </w:rPr>
        <w:t>elnevezésű Zárókonferenciájára</w:t>
      </w:r>
    </w:p>
    <w:p w:rsidR="00415243" w:rsidRDefault="00415243" w:rsidP="003C4FD6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415243" w:rsidRPr="00124826" w:rsidRDefault="00415243" w:rsidP="003C4FD6">
      <w:pPr>
        <w:spacing w:after="12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6663" w:type="dxa"/>
        <w:tblInd w:w="-176" w:type="dxa"/>
        <w:tblLook w:val="04A0"/>
      </w:tblPr>
      <w:tblGrid>
        <w:gridCol w:w="3119"/>
        <w:gridCol w:w="3544"/>
      </w:tblGrid>
      <w:tr w:rsidR="006F2ACB" w:rsidRPr="00124826" w:rsidTr="00685C7D">
        <w:tc>
          <w:tcPr>
            <w:tcW w:w="3119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>NÉV: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826" w:rsidRPr="00124826" w:rsidTr="00685C7D">
        <w:tc>
          <w:tcPr>
            <w:tcW w:w="3119" w:type="dxa"/>
            <w:vAlign w:val="center"/>
          </w:tcPr>
          <w:p w:rsidR="00124826" w:rsidRPr="00124826" w:rsidRDefault="00124826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Foglalkozás</w:t>
            </w:r>
            <w:proofErr w:type="spellEnd"/>
            <w:r w:rsidRPr="001248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F2ACB" w:rsidRPr="00124826" w:rsidTr="00685C7D">
        <w:tc>
          <w:tcPr>
            <w:tcW w:w="3119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Munkahely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megnevezése</w:t>
            </w:r>
            <w:proofErr w:type="spellEnd"/>
            <w:r w:rsidRPr="001248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F2ACB" w:rsidRPr="00124826" w:rsidTr="00685C7D">
        <w:tc>
          <w:tcPr>
            <w:tcW w:w="3119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124826">
              <w:rPr>
                <w:rFonts w:ascii="Arial" w:hAnsi="Arial" w:cs="Arial"/>
              </w:rPr>
              <w:t>Munkahely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weboldala</w:t>
            </w:r>
            <w:proofErr w:type="spellEnd"/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F2ACB" w:rsidRPr="00124826" w:rsidTr="00685C7D">
        <w:tc>
          <w:tcPr>
            <w:tcW w:w="3119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e-mail </w:t>
            </w:r>
            <w:proofErr w:type="spellStart"/>
            <w:r w:rsidRPr="00124826">
              <w:rPr>
                <w:rFonts w:ascii="Arial" w:hAnsi="Arial" w:cs="Arial"/>
              </w:rPr>
              <w:t>cím</w:t>
            </w:r>
            <w:proofErr w:type="spellEnd"/>
            <w:r w:rsidR="00C74330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6F2ACB" w:rsidRPr="00124826" w:rsidRDefault="006F2ACB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826" w:rsidRPr="00124826" w:rsidTr="00685C7D">
        <w:tc>
          <w:tcPr>
            <w:tcW w:w="3119" w:type="dxa"/>
            <w:vAlign w:val="center"/>
          </w:tcPr>
          <w:p w:rsidR="00124826" w:rsidRPr="00124826" w:rsidRDefault="00124826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24826">
              <w:rPr>
                <w:rFonts w:ascii="Arial" w:hAnsi="Arial" w:cs="Arial"/>
              </w:rPr>
              <w:t xml:space="preserve">Skype </w:t>
            </w:r>
            <w:proofErr w:type="spellStart"/>
            <w:r w:rsidRPr="00124826">
              <w:rPr>
                <w:rFonts w:ascii="Arial" w:hAnsi="Arial" w:cs="Arial"/>
              </w:rPr>
              <w:t>telefon</w:t>
            </w:r>
            <w:proofErr w:type="spellEnd"/>
            <w:r w:rsidRPr="00124826">
              <w:rPr>
                <w:rFonts w:ascii="Arial" w:hAnsi="Arial" w:cs="Arial"/>
              </w:rPr>
              <w:t xml:space="preserve"> </w:t>
            </w:r>
            <w:proofErr w:type="spellStart"/>
            <w:r w:rsidRPr="00124826">
              <w:rPr>
                <w:rFonts w:ascii="Arial" w:hAnsi="Arial" w:cs="Arial"/>
              </w:rPr>
              <w:t>cím</w:t>
            </w:r>
            <w:proofErr w:type="spellEnd"/>
            <w:r w:rsidRPr="001248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124826" w:rsidRPr="00124826" w:rsidRDefault="00124826" w:rsidP="00685C7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15243" w:rsidRDefault="00415243" w:rsidP="006F2ACB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6F2ACB" w:rsidRDefault="006F2ACB" w:rsidP="006F2ACB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  <w:u w:val="single"/>
        </w:rPr>
      </w:pPr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A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részvétel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ingyenes</w:t>
      </w:r>
      <w:proofErr w:type="spellEnd"/>
      <w:r w:rsidRPr="00685977">
        <w:rPr>
          <w:rFonts w:ascii="Arial" w:hAnsi="Arial" w:cs="Arial"/>
          <w:bCs/>
          <w:sz w:val="20"/>
          <w:szCs w:val="20"/>
          <w:u w:val="single"/>
        </w:rPr>
        <w:t xml:space="preserve">, de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előzetes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regisztrációs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lap </w:t>
      </w:r>
      <w:proofErr w:type="spellStart"/>
      <w:r w:rsidRPr="00685977">
        <w:rPr>
          <w:rFonts w:ascii="Arial" w:hAnsi="Arial" w:cs="Arial"/>
          <w:b/>
          <w:bCs/>
          <w:sz w:val="20"/>
          <w:szCs w:val="20"/>
          <w:u w:val="single"/>
        </w:rPr>
        <w:t>visszaküldéséhez</w:t>
      </w:r>
      <w:proofErr w:type="spellEnd"/>
      <w:r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124826" w:rsidRPr="00685977">
        <w:rPr>
          <w:rFonts w:ascii="Arial" w:hAnsi="Arial" w:cs="Arial"/>
          <w:bCs/>
          <w:sz w:val="20"/>
          <w:szCs w:val="20"/>
          <w:u w:val="single"/>
        </w:rPr>
        <w:t>(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hét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munkanappal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az</w:t>
      </w:r>
      <w:proofErr w:type="spellEnd"/>
      <w:proofErr w:type="gram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esemény</w:t>
      </w:r>
      <w:proofErr w:type="spellEnd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/>
          <w:bCs/>
          <w:sz w:val="20"/>
          <w:szCs w:val="20"/>
          <w:u w:val="single"/>
        </w:rPr>
        <w:t>elött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)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és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annak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="00124826" w:rsidRPr="00685977">
        <w:rPr>
          <w:rFonts w:ascii="Arial" w:hAnsi="Arial" w:cs="Arial"/>
          <w:bCs/>
          <w:sz w:val="20"/>
          <w:szCs w:val="20"/>
          <w:u w:val="single"/>
        </w:rPr>
        <w:t>visszaigazolásához</w:t>
      </w:r>
      <w:proofErr w:type="spellEnd"/>
      <w:r w:rsidR="00124826" w:rsidRPr="00685977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685977">
        <w:rPr>
          <w:rFonts w:ascii="Arial" w:hAnsi="Arial" w:cs="Arial"/>
          <w:bCs/>
          <w:sz w:val="20"/>
          <w:szCs w:val="20"/>
          <w:u w:val="single"/>
        </w:rPr>
        <w:t>kötött</w:t>
      </w:r>
      <w:proofErr w:type="spellEnd"/>
      <w:r w:rsidRPr="00685977">
        <w:rPr>
          <w:rFonts w:ascii="Arial" w:hAnsi="Arial" w:cs="Arial"/>
          <w:bCs/>
          <w:sz w:val="20"/>
          <w:szCs w:val="20"/>
          <w:u w:val="single"/>
        </w:rPr>
        <w:t>.</w:t>
      </w:r>
    </w:p>
    <w:p w:rsidR="00F82028" w:rsidRPr="00685977" w:rsidRDefault="00F82028" w:rsidP="006F2ACB">
      <w:pPr>
        <w:pStyle w:val="Normal4"/>
        <w:spacing w:before="60" w:after="60" w:line="288" w:lineRule="auto"/>
        <w:ind w:left="283" w:right="283"/>
        <w:jc w:val="center"/>
        <w:rPr>
          <w:rFonts w:ascii="Arial" w:hAnsi="Arial" w:cs="Arial"/>
          <w:bCs/>
          <w:sz w:val="20"/>
          <w:szCs w:val="20"/>
          <w:u w:val="single"/>
        </w:rPr>
      </w:pPr>
    </w:p>
    <w:p w:rsidR="00124826" w:rsidRDefault="006F2ACB" w:rsidP="00124826">
      <w:pPr>
        <w:spacing w:after="0"/>
        <w:jc w:val="center"/>
        <w:rPr>
          <w:rFonts w:ascii="Arial" w:hAnsi="Arial" w:cs="Arial"/>
          <w:b/>
        </w:rPr>
      </w:pPr>
      <w:proofErr w:type="spellStart"/>
      <w:r w:rsidRPr="00124826">
        <w:rPr>
          <w:rFonts w:ascii="Arial" w:hAnsi="Arial" w:cs="Arial"/>
        </w:rPr>
        <w:t>Kérjük</w:t>
      </w:r>
      <w:proofErr w:type="spellEnd"/>
      <w:r w:rsidRPr="00124826">
        <w:rPr>
          <w:rFonts w:ascii="Arial" w:hAnsi="Arial" w:cs="Arial"/>
        </w:rPr>
        <w:t xml:space="preserve"> a </w:t>
      </w:r>
      <w:proofErr w:type="spellStart"/>
      <w:r w:rsidRPr="00124826">
        <w:rPr>
          <w:rFonts w:ascii="Arial" w:hAnsi="Arial" w:cs="Arial"/>
        </w:rPr>
        <w:t>regisztrációs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Pr="00124826">
        <w:rPr>
          <w:rFonts w:ascii="Arial" w:hAnsi="Arial" w:cs="Arial"/>
        </w:rPr>
        <w:t>lapot</w:t>
      </w:r>
      <w:proofErr w:type="spellEnd"/>
      <w:r w:rsidRPr="00124826">
        <w:rPr>
          <w:rFonts w:ascii="Arial" w:hAnsi="Arial" w:cs="Arial"/>
        </w:rPr>
        <w:t xml:space="preserve"> a </w:t>
      </w:r>
      <w:hyperlink r:id="rId4" w:history="1">
        <w:r w:rsidRPr="003C4FD6">
          <w:rPr>
            <w:rStyle w:val="Hyperlink"/>
            <w:rFonts w:ascii="Arial" w:hAnsi="Arial" w:cs="Arial"/>
            <w:b/>
          </w:rPr>
          <w:t>biochar@3ragrocarbon.com</w:t>
        </w:r>
      </w:hyperlink>
      <w:r w:rsidRPr="003C4FD6">
        <w:rPr>
          <w:rFonts w:ascii="Arial" w:hAnsi="Arial" w:cs="Arial"/>
          <w:b/>
        </w:rPr>
        <w:t xml:space="preserve"> </w:t>
      </w:r>
      <w:proofErr w:type="spellStart"/>
      <w:r w:rsidR="00182A21">
        <w:rPr>
          <w:rFonts w:ascii="Arial" w:hAnsi="Arial" w:cs="Arial"/>
          <w:b/>
        </w:rPr>
        <w:t>vagy</w:t>
      </w:r>
      <w:proofErr w:type="spellEnd"/>
    </w:p>
    <w:p w:rsidR="00182A21" w:rsidRPr="00182A21" w:rsidRDefault="00182A21" w:rsidP="00124826">
      <w:pPr>
        <w:spacing w:after="0"/>
        <w:jc w:val="center"/>
        <w:rPr>
          <w:rFonts w:ascii="Arial" w:hAnsi="Arial" w:cs="Arial"/>
          <w:b/>
        </w:rPr>
      </w:pPr>
      <w:hyperlink r:id="rId5" w:history="1">
        <w:r w:rsidRPr="00182A21">
          <w:rPr>
            <w:rStyle w:val="Hyperlink"/>
            <w:rFonts w:ascii="Arial" w:hAnsi="Arial" w:cs="Arial"/>
            <w:b/>
            <w:bCs/>
          </w:rPr>
          <w:t>szunyogh.gabor@wessling.hu</w:t>
        </w:r>
      </w:hyperlink>
      <w:r w:rsidRPr="00182A21">
        <w:rPr>
          <w:rFonts w:ascii="Arial" w:hAnsi="Arial" w:cs="Arial"/>
          <w:b/>
          <w:bCs/>
        </w:rPr>
        <w:t xml:space="preserve"> </w:t>
      </w:r>
    </w:p>
    <w:p w:rsidR="00F82028" w:rsidRDefault="00F82028" w:rsidP="00124826">
      <w:pPr>
        <w:spacing w:after="0"/>
        <w:jc w:val="center"/>
        <w:rPr>
          <w:rFonts w:ascii="Arial" w:hAnsi="Arial" w:cs="Arial"/>
        </w:rPr>
      </w:pPr>
    </w:p>
    <w:p w:rsidR="006F2ACB" w:rsidRDefault="006F2ACB" w:rsidP="00124826">
      <w:pPr>
        <w:spacing w:after="0"/>
        <w:jc w:val="center"/>
        <w:rPr>
          <w:rFonts w:ascii="Arial" w:hAnsi="Arial" w:cs="Arial"/>
        </w:rPr>
      </w:pPr>
      <w:proofErr w:type="spellStart"/>
      <w:proofErr w:type="gramStart"/>
      <w:r w:rsidRPr="00124826">
        <w:rPr>
          <w:rFonts w:ascii="Arial" w:hAnsi="Arial" w:cs="Arial"/>
        </w:rPr>
        <w:t>elektronikus</w:t>
      </w:r>
      <w:proofErr w:type="spellEnd"/>
      <w:proofErr w:type="gramEnd"/>
      <w:r w:rsidRPr="00124826">
        <w:rPr>
          <w:rFonts w:ascii="Arial" w:hAnsi="Arial" w:cs="Arial"/>
        </w:rPr>
        <w:t xml:space="preserve"> </w:t>
      </w:r>
      <w:proofErr w:type="spellStart"/>
      <w:r w:rsidRPr="00124826">
        <w:rPr>
          <w:rFonts w:ascii="Arial" w:hAnsi="Arial" w:cs="Arial"/>
        </w:rPr>
        <w:t>címre</w:t>
      </w:r>
      <w:proofErr w:type="spellEnd"/>
      <w:r w:rsidRPr="00124826">
        <w:rPr>
          <w:rFonts w:ascii="Arial" w:hAnsi="Arial" w:cs="Arial"/>
        </w:rPr>
        <w:t xml:space="preserve"> </w:t>
      </w:r>
      <w:proofErr w:type="spellStart"/>
      <w:r w:rsidR="00F07DAA">
        <w:rPr>
          <w:rFonts w:ascii="Arial" w:hAnsi="Arial" w:cs="Arial"/>
        </w:rPr>
        <w:t>vissza</w:t>
      </w:r>
      <w:proofErr w:type="spellEnd"/>
      <w:r w:rsidR="00F07DAA">
        <w:rPr>
          <w:rFonts w:ascii="Arial" w:hAnsi="Arial" w:cs="Arial"/>
        </w:rPr>
        <w:t xml:space="preserve"> </w:t>
      </w:r>
      <w:proofErr w:type="spellStart"/>
      <w:r w:rsidR="00F07DAA">
        <w:rPr>
          <w:rFonts w:ascii="Arial" w:hAnsi="Arial" w:cs="Arial"/>
        </w:rPr>
        <w:t>küldeni</w:t>
      </w:r>
      <w:proofErr w:type="spellEnd"/>
      <w:r w:rsidR="00F07DAA">
        <w:rPr>
          <w:rFonts w:ascii="Arial" w:hAnsi="Arial" w:cs="Arial"/>
        </w:rPr>
        <w:t xml:space="preserve">. </w:t>
      </w:r>
      <w:proofErr w:type="spellStart"/>
      <w:r w:rsidR="00F07DAA">
        <w:rPr>
          <w:rFonts w:ascii="Arial" w:hAnsi="Arial" w:cs="Arial"/>
        </w:rPr>
        <w:t>Köszönjük</w:t>
      </w:r>
      <w:proofErr w:type="spellEnd"/>
      <w:r w:rsidR="00F07DAA">
        <w:rPr>
          <w:rFonts w:ascii="Arial" w:hAnsi="Arial" w:cs="Arial"/>
        </w:rPr>
        <w:t>!</w:t>
      </w:r>
    </w:p>
    <w:p w:rsidR="00685977" w:rsidRPr="003C4FD6" w:rsidRDefault="000D6F38" w:rsidP="00124826">
      <w:pPr>
        <w:spacing w:after="0"/>
        <w:jc w:val="center"/>
        <w:rPr>
          <w:rFonts w:ascii="Arial" w:hAnsi="Arial" w:cs="Arial"/>
          <w:b/>
        </w:rPr>
      </w:pPr>
      <w:hyperlink r:id="rId6" w:history="1">
        <w:r w:rsidR="00685977" w:rsidRPr="003C4FD6">
          <w:rPr>
            <w:rStyle w:val="Hyperlink"/>
            <w:rFonts w:ascii="Arial" w:hAnsi="Arial" w:cs="Arial"/>
            <w:b/>
          </w:rPr>
          <w:t>www.refertil.info</w:t>
        </w:r>
      </w:hyperlink>
      <w:r w:rsidR="00685977" w:rsidRPr="003C4FD6">
        <w:rPr>
          <w:rFonts w:ascii="Arial" w:hAnsi="Arial" w:cs="Arial"/>
          <w:b/>
        </w:rPr>
        <w:t xml:space="preserve"> </w:t>
      </w:r>
    </w:p>
    <w:sectPr w:rsidR="00685977" w:rsidRPr="003C4FD6" w:rsidSect="007E2073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2073"/>
    <w:rsid w:val="00015D1B"/>
    <w:rsid w:val="000514A1"/>
    <w:rsid w:val="00090B27"/>
    <w:rsid w:val="000D6F38"/>
    <w:rsid w:val="00124826"/>
    <w:rsid w:val="0015450C"/>
    <w:rsid w:val="00182A21"/>
    <w:rsid w:val="001E1E84"/>
    <w:rsid w:val="002163BF"/>
    <w:rsid w:val="00263083"/>
    <w:rsid w:val="00376EDE"/>
    <w:rsid w:val="003C4FD6"/>
    <w:rsid w:val="00415243"/>
    <w:rsid w:val="00685977"/>
    <w:rsid w:val="00685C7D"/>
    <w:rsid w:val="006F2ACB"/>
    <w:rsid w:val="00712A21"/>
    <w:rsid w:val="00793CBB"/>
    <w:rsid w:val="007E2073"/>
    <w:rsid w:val="008F6694"/>
    <w:rsid w:val="0090499C"/>
    <w:rsid w:val="00973D7B"/>
    <w:rsid w:val="00A9287E"/>
    <w:rsid w:val="00C1459F"/>
    <w:rsid w:val="00C15EB6"/>
    <w:rsid w:val="00C61C0A"/>
    <w:rsid w:val="00C74330"/>
    <w:rsid w:val="00E42A7C"/>
    <w:rsid w:val="00E52A64"/>
    <w:rsid w:val="00EB2341"/>
    <w:rsid w:val="00F07DAA"/>
    <w:rsid w:val="00F74CC9"/>
    <w:rsid w:val="00F82028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rsid w:val="006F2ACB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32333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til.info" TargetMode="External"/><Relationship Id="rId5" Type="http://schemas.openxmlformats.org/officeDocument/2006/relationships/hyperlink" Target="mailto:szunyogh.gabor@wessling.hu" TargetMode="External"/><Relationship Id="rId4" Type="http://schemas.openxmlformats.org/officeDocument/2006/relationships/hyperlink" Target="mailto:biochar@3ragrocarb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Someus</dc:creator>
  <cp:lastModifiedBy>Edward Someus</cp:lastModifiedBy>
  <cp:revision>9</cp:revision>
  <dcterms:created xsi:type="dcterms:W3CDTF">2015-06-30T10:45:00Z</dcterms:created>
  <dcterms:modified xsi:type="dcterms:W3CDTF">2015-07-01T08:16:00Z</dcterms:modified>
</cp:coreProperties>
</file>